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8F2" w:rsidRPr="004166F1" w:rsidRDefault="00A10509" w:rsidP="004166F1">
      <w:pPr>
        <w:spacing w:after="0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Аннотация 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66F1">
        <w:rPr>
          <w:rFonts w:ascii="Times New Roman" w:hAnsi="Times New Roman"/>
          <w:b/>
          <w:sz w:val="24"/>
          <w:szCs w:val="24"/>
        </w:rPr>
        <w:t>Рабочая программа по русскому языку разработана в соответствии с требованием федерального государственного образов</w:t>
      </w:r>
      <w:r w:rsidRPr="004166F1">
        <w:rPr>
          <w:rFonts w:ascii="Times New Roman" w:hAnsi="Times New Roman"/>
          <w:b/>
          <w:sz w:val="24"/>
          <w:szCs w:val="24"/>
        </w:rPr>
        <w:t>а</w:t>
      </w:r>
      <w:r w:rsidRPr="004166F1">
        <w:rPr>
          <w:rFonts w:ascii="Times New Roman" w:hAnsi="Times New Roman"/>
          <w:b/>
          <w:sz w:val="24"/>
          <w:szCs w:val="24"/>
        </w:rPr>
        <w:t>тел</w:t>
      </w:r>
      <w:r w:rsidRPr="004166F1">
        <w:rPr>
          <w:rFonts w:ascii="Times New Roman" w:hAnsi="Times New Roman"/>
          <w:b/>
          <w:sz w:val="24"/>
          <w:szCs w:val="24"/>
        </w:rPr>
        <w:t>ь</w:t>
      </w:r>
      <w:r w:rsidRPr="004166F1">
        <w:rPr>
          <w:rFonts w:ascii="Times New Roman" w:hAnsi="Times New Roman"/>
          <w:b/>
          <w:sz w:val="24"/>
          <w:szCs w:val="24"/>
        </w:rPr>
        <w:t>ного стандарта начального общего образования на основе: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24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Положения о составлении рабочих программ учителями МКОУ </w:t>
      </w:r>
      <w:r w:rsidR="0056681F">
        <w:rPr>
          <w:rFonts w:ascii="Times New Roman" w:hAnsi="Times New Roman"/>
          <w:sz w:val="24"/>
          <w:szCs w:val="24"/>
        </w:rPr>
        <w:t>«Шиверская школа»</w:t>
      </w:r>
      <w:r w:rsidRPr="004166F1">
        <w:rPr>
          <w:rFonts w:ascii="Times New Roman" w:hAnsi="Times New Roman"/>
          <w:sz w:val="24"/>
          <w:szCs w:val="24"/>
        </w:rPr>
        <w:t xml:space="preserve"> поселка Шиверский, Богучанского района, Красноярского края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24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</w:t>
      </w:r>
      <w:r w:rsidR="0056681F">
        <w:rPr>
          <w:rFonts w:ascii="Times New Roman" w:hAnsi="Times New Roman"/>
          <w:sz w:val="24"/>
          <w:szCs w:val="24"/>
        </w:rPr>
        <w:t xml:space="preserve"> начального общего образования»;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24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«Фундаментального ядра содержания общего образования» (под редакцией В.В.Козлова, </w:t>
      </w:r>
      <w:proofErr w:type="spellStart"/>
      <w:r w:rsidRPr="004166F1">
        <w:rPr>
          <w:rFonts w:ascii="Times New Roman" w:hAnsi="Times New Roman"/>
          <w:sz w:val="24"/>
          <w:szCs w:val="24"/>
        </w:rPr>
        <w:t>А.М.Кондакова</w:t>
      </w:r>
      <w:proofErr w:type="spellEnd"/>
      <w:r w:rsidRPr="004166F1">
        <w:rPr>
          <w:rFonts w:ascii="Times New Roman" w:hAnsi="Times New Roman"/>
          <w:sz w:val="24"/>
          <w:szCs w:val="24"/>
        </w:rPr>
        <w:t>);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24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Базисного учебного плана МКОУ СОШ №12;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24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«Планируемых результатов начального общего образования» (под редакцией Г.С.Ковалевой, О.Б.Логиновой);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24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«Примерных программ начального общего образования»;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24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Авторской программы  «Русский язык» Иванова В.С. (УМК  «Начальная  школа XXI века»  под  редакцией  Н.Ф.  Виноградовой).    </w:t>
      </w:r>
    </w:p>
    <w:p w:rsidR="00A94229" w:rsidRPr="004166F1" w:rsidRDefault="003F38F2" w:rsidP="00A10509">
      <w:pPr>
        <w:widowControl w:val="0"/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     В авторскую программу изменения не внесены.</w:t>
      </w:r>
    </w:p>
    <w:p w:rsidR="00A94229" w:rsidRPr="00A10509" w:rsidRDefault="00A94229" w:rsidP="00A10509">
      <w:pPr>
        <w:pStyle w:val="a3"/>
        <w:spacing w:after="0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166F1">
        <w:rPr>
          <w:rFonts w:ascii="Times New Roman" w:hAnsi="Times New Roman"/>
          <w:sz w:val="24"/>
          <w:szCs w:val="24"/>
          <w:u w:val="single"/>
        </w:rPr>
        <w:t>Программа рассчитана на 170 часов (34 учебные недели, по 5 часов в неделю)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Изучение русского языка в начальной школе направлено на достижение следующих </w:t>
      </w:r>
      <w:r w:rsidRPr="004166F1">
        <w:rPr>
          <w:rFonts w:ascii="Times New Roman" w:hAnsi="Times New Roman"/>
          <w:b/>
          <w:sz w:val="24"/>
          <w:szCs w:val="24"/>
        </w:rPr>
        <w:t>целей:</w:t>
      </w:r>
    </w:p>
    <w:p w:rsidR="003F38F2" w:rsidRPr="004166F1" w:rsidRDefault="003F38F2" w:rsidP="004166F1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развитие речи, мышления, воображения школьников, способности выбирать средства языка в соответствии с условиями общ</w:t>
      </w:r>
      <w:r w:rsidRPr="004166F1">
        <w:rPr>
          <w:rFonts w:ascii="Times New Roman" w:hAnsi="Times New Roman"/>
          <w:sz w:val="24"/>
          <w:szCs w:val="24"/>
        </w:rPr>
        <w:t>е</w:t>
      </w:r>
      <w:r w:rsidRPr="004166F1">
        <w:rPr>
          <w:rFonts w:ascii="Times New Roman" w:hAnsi="Times New Roman"/>
          <w:sz w:val="24"/>
          <w:szCs w:val="24"/>
        </w:rPr>
        <w:t>ния, развитие интуиции и «чувства языка»;</w:t>
      </w:r>
    </w:p>
    <w:p w:rsidR="003F38F2" w:rsidRPr="004166F1" w:rsidRDefault="003F38F2" w:rsidP="004166F1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освоение первоначальных знаний о лексике, фонетике, грамматике русского языка;</w:t>
      </w:r>
    </w:p>
    <w:p w:rsidR="003F38F2" w:rsidRPr="004166F1" w:rsidRDefault="003F38F2" w:rsidP="004166F1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овладение элементарными способами анализа изучаемых явлений языка;</w:t>
      </w:r>
    </w:p>
    <w:p w:rsidR="003F38F2" w:rsidRPr="004166F1" w:rsidRDefault="003F38F2" w:rsidP="004166F1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овладение умениями правильно писать и читать, участвовать в диалоге, составлять несложные монологические высказывания;</w:t>
      </w:r>
    </w:p>
    <w:p w:rsidR="003F38F2" w:rsidRPr="004166F1" w:rsidRDefault="003F38F2" w:rsidP="004166F1">
      <w:pPr>
        <w:pStyle w:val="a3"/>
        <w:numPr>
          <w:ilvl w:val="0"/>
          <w:numId w:val="28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 воспитание позитивного эмоционально – целостного отношения к родному языку, чувства сопричастности к сохранению его уникальности и чистоты, пробуждение познавательного интереса к родному слову, стремления совершенствовать свою речь.</w:t>
      </w:r>
    </w:p>
    <w:p w:rsidR="003F38F2" w:rsidRPr="004166F1" w:rsidRDefault="003F38F2" w:rsidP="004166F1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>Задачи курса</w:t>
      </w:r>
      <w:r w:rsidR="004166F1" w:rsidRPr="004166F1">
        <w:rPr>
          <w:rFonts w:ascii="Times New Roman" w:hAnsi="Times New Roman"/>
          <w:b/>
          <w:bCs/>
          <w:sz w:val="24"/>
          <w:szCs w:val="24"/>
        </w:rPr>
        <w:t>:</w:t>
      </w:r>
    </w:p>
    <w:p w:rsidR="003F38F2" w:rsidRPr="004166F1" w:rsidRDefault="003F38F2" w:rsidP="004166F1">
      <w:pPr>
        <w:pStyle w:val="a3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обучение чтению, письму, обогащение и развитие речи учащихся;</w:t>
      </w:r>
    </w:p>
    <w:p w:rsidR="003F38F2" w:rsidRPr="004166F1" w:rsidRDefault="003F38F2" w:rsidP="004166F1">
      <w:pPr>
        <w:pStyle w:val="a3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получение знаний о языке;</w:t>
      </w:r>
    </w:p>
    <w:p w:rsidR="003F38F2" w:rsidRPr="004166F1" w:rsidRDefault="003F38F2" w:rsidP="004166F1">
      <w:pPr>
        <w:pStyle w:val="a3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системное изучение знаний, умений, навыков;</w:t>
      </w:r>
    </w:p>
    <w:p w:rsidR="003F38F2" w:rsidRPr="004166F1" w:rsidRDefault="003F38F2" w:rsidP="004166F1">
      <w:pPr>
        <w:pStyle w:val="a3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получение знаний по морфологии, синтаксису, фонетике, лексике, орфоэпии,</w:t>
      </w:r>
    </w:p>
    <w:p w:rsidR="003F38F2" w:rsidRPr="004166F1" w:rsidRDefault="003F38F2" w:rsidP="004166F1">
      <w:pPr>
        <w:pStyle w:val="a3"/>
        <w:numPr>
          <w:ilvl w:val="0"/>
          <w:numId w:val="29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формирование орфографических знаний.</w:t>
      </w:r>
    </w:p>
    <w:p w:rsidR="00A94229" w:rsidRPr="004166F1" w:rsidRDefault="00A94229" w:rsidP="00A10509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4166F1" w:rsidRPr="00A10509" w:rsidRDefault="004166F1" w:rsidP="00A10509">
      <w:pPr>
        <w:spacing w:after="0"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  <w:r w:rsidRPr="004166F1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планируемые результаты освоения учебного курса</w:t>
      </w:r>
    </w:p>
    <w:p w:rsidR="003F38F2" w:rsidRPr="004166F1" w:rsidRDefault="003F38F2" w:rsidP="004166F1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166F1">
        <w:rPr>
          <w:rFonts w:ascii="Times New Roman" w:hAnsi="Times New Roman"/>
          <w:b/>
          <w:sz w:val="24"/>
          <w:szCs w:val="24"/>
          <w:u w:val="single"/>
        </w:rPr>
        <w:t>Предметные результаты: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>Блок «Как устроен наш язык»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>К концу обучения в 4 классе учащиеся научатся: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>называть:</w:t>
      </w:r>
    </w:p>
    <w:p w:rsidR="003F38F2" w:rsidRPr="004166F1" w:rsidRDefault="003F38F2" w:rsidP="004166F1">
      <w:pPr>
        <w:pStyle w:val="a3"/>
        <w:numPr>
          <w:ilvl w:val="0"/>
          <w:numId w:val="31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изученные части речи;</w:t>
      </w:r>
    </w:p>
    <w:p w:rsidR="003F38F2" w:rsidRPr="004166F1" w:rsidRDefault="003F38F2" w:rsidP="004166F1">
      <w:pPr>
        <w:pStyle w:val="a3"/>
        <w:numPr>
          <w:ilvl w:val="0"/>
          <w:numId w:val="31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значимые части слова; </w:t>
      </w:r>
    </w:p>
    <w:p w:rsidR="003F38F2" w:rsidRPr="004166F1" w:rsidRDefault="003F38F2" w:rsidP="004166F1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>различать, сравнивать: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буквы и звуки, гласные и согласные звуки, гласные ударные и безударные, согласные твёрдые и мягкие, согласные звонкие и глухие, согласные парные и непарные;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имя существительное, имя прилагательное, личное местоимение; глагол;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предлог и приставку;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корень, приставку, суффикс, окончание;</w:t>
      </w:r>
    </w:p>
    <w:p w:rsidR="003F38F2" w:rsidRPr="004166F1" w:rsidRDefault="003F38F2" w:rsidP="004166F1">
      <w:pPr>
        <w:pStyle w:val="a3"/>
        <w:widowControl w:val="0"/>
        <w:numPr>
          <w:ilvl w:val="0"/>
          <w:numId w:val="32"/>
        </w:numPr>
        <w:shd w:val="clear" w:color="auto" w:fill="FFFFFF"/>
        <w:tabs>
          <w:tab w:val="left" w:pos="701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главные (подлежавшее и сказуемое) и второстепенные члены предложения; словосочетания (главное и зависимое слово); пре</w:t>
      </w:r>
      <w:r w:rsidRPr="004166F1">
        <w:rPr>
          <w:rFonts w:ascii="Times New Roman" w:hAnsi="Times New Roman"/>
          <w:sz w:val="24"/>
          <w:szCs w:val="24"/>
        </w:rPr>
        <w:t>д</w:t>
      </w:r>
      <w:r w:rsidRPr="004166F1">
        <w:rPr>
          <w:rFonts w:ascii="Times New Roman" w:hAnsi="Times New Roman"/>
          <w:sz w:val="24"/>
          <w:szCs w:val="24"/>
        </w:rPr>
        <w:t>ложения с однородными членами;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>приводить примеры:</w:t>
      </w:r>
    </w:p>
    <w:p w:rsidR="003F38F2" w:rsidRPr="004166F1" w:rsidRDefault="003F38F2" w:rsidP="004166F1">
      <w:pPr>
        <w:pStyle w:val="a3"/>
        <w:numPr>
          <w:ilvl w:val="0"/>
          <w:numId w:val="33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простого двусоставного предложения;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>кратко характеризовать:</w:t>
      </w:r>
    </w:p>
    <w:p w:rsidR="003F38F2" w:rsidRPr="004166F1" w:rsidRDefault="003F38F2" w:rsidP="004166F1">
      <w:pPr>
        <w:pStyle w:val="a3"/>
        <w:numPr>
          <w:ilvl w:val="0"/>
          <w:numId w:val="33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виды предложений по цели высказывания и интонации;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>решать практические и учебные задачи:</w:t>
      </w:r>
    </w:p>
    <w:p w:rsidR="003F38F2" w:rsidRPr="004166F1" w:rsidRDefault="003F38F2" w:rsidP="004166F1">
      <w:pPr>
        <w:pStyle w:val="a3"/>
        <w:numPr>
          <w:ilvl w:val="0"/>
          <w:numId w:val="33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выделять подлежащее и сказуемое, словосочетания, однородные члены (в простом предложении);</w:t>
      </w:r>
    </w:p>
    <w:p w:rsidR="003F38F2" w:rsidRPr="004166F1" w:rsidRDefault="003F38F2" w:rsidP="004166F1">
      <w:pPr>
        <w:pStyle w:val="a3"/>
        <w:numPr>
          <w:ilvl w:val="0"/>
          <w:numId w:val="33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пользоваться словарями;</w:t>
      </w:r>
    </w:p>
    <w:p w:rsidR="003F38F2" w:rsidRPr="004166F1" w:rsidRDefault="003F38F2" w:rsidP="004166F1">
      <w:pPr>
        <w:pStyle w:val="a3"/>
        <w:numPr>
          <w:ilvl w:val="0"/>
          <w:numId w:val="33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использовать алфавит при работе со словарём.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>Блок «Правописание»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>Учащиеся научатся: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bCs/>
          <w:iCs/>
          <w:sz w:val="24"/>
          <w:szCs w:val="24"/>
        </w:rPr>
        <w:t xml:space="preserve">решать практические и учебные задачи, </w:t>
      </w:r>
      <w:proofErr w:type="spellStart"/>
      <w:r w:rsidRPr="004166F1">
        <w:rPr>
          <w:rFonts w:ascii="Times New Roman" w:hAnsi="Times New Roman"/>
          <w:b/>
          <w:bCs/>
          <w:iCs/>
          <w:sz w:val="24"/>
          <w:szCs w:val="24"/>
        </w:rPr>
        <w:t>применятьправила</w:t>
      </w:r>
      <w:proofErr w:type="spellEnd"/>
      <w:r w:rsidRPr="004166F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Pr="004166F1">
        <w:rPr>
          <w:rFonts w:ascii="Times New Roman" w:hAnsi="Times New Roman"/>
          <w:b/>
          <w:bCs/>
          <w:iCs/>
          <w:sz w:val="24"/>
          <w:szCs w:val="24"/>
        </w:rPr>
        <w:t>правописания</w:t>
      </w:r>
      <w:proofErr w:type="gramStart"/>
      <w:r w:rsidRPr="004166F1">
        <w:rPr>
          <w:rFonts w:ascii="Times New Roman" w:hAnsi="Times New Roman"/>
          <w:b/>
          <w:bCs/>
          <w:iCs/>
          <w:sz w:val="24"/>
          <w:szCs w:val="24"/>
        </w:rPr>
        <w:t>:</w:t>
      </w:r>
      <w:r w:rsidRPr="004166F1">
        <w:rPr>
          <w:rFonts w:ascii="Times New Roman" w:hAnsi="Times New Roman"/>
          <w:sz w:val="24"/>
          <w:szCs w:val="24"/>
        </w:rPr>
        <w:t>п</w:t>
      </w:r>
      <w:proofErr w:type="gramEnd"/>
      <w:r w:rsidRPr="004166F1">
        <w:rPr>
          <w:rFonts w:ascii="Times New Roman" w:hAnsi="Times New Roman"/>
          <w:sz w:val="24"/>
          <w:szCs w:val="24"/>
        </w:rPr>
        <w:t>исать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под диктовку разборчиво и аккуратно текст из 75 - 80 слов со следующими изученными правилами правописания: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прописная буква в начале предложения,  в именах со</w:t>
      </w:r>
      <w:r w:rsidRPr="004166F1">
        <w:rPr>
          <w:rFonts w:ascii="Times New Roman" w:hAnsi="Times New Roman"/>
          <w:spacing w:val="-3"/>
          <w:sz w:val="24"/>
          <w:szCs w:val="24"/>
        </w:rPr>
        <w:t>бственных;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lastRenderedPageBreak/>
        <w:t>звонкие и глухие согласные в корнях;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непроизносимые согласные; сочетания </w:t>
      </w:r>
      <w:proofErr w:type="spellStart"/>
      <w:r w:rsidRPr="004166F1">
        <w:rPr>
          <w:rFonts w:ascii="Times New Roman" w:hAnsi="Times New Roman"/>
          <w:sz w:val="24"/>
          <w:szCs w:val="24"/>
        </w:rPr>
        <w:t>жи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4166F1">
        <w:rPr>
          <w:rFonts w:ascii="Times New Roman" w:hAnsi="Times New Roman"/>
          <w:sz w:val="24"/>
          <w:szCs w:val="24"/>
        </w:rPr>
        <w:t>ши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4166F1">
        <w:rPr>
          <w:rFonts w:ascii="Times New Roman" w:hAnsi="Times New Roman"/>
          <w:sz w:val="24"/>
          <w:szCs w:val="24"/>
        </w:rPr>
        <w:t>ча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 — </w:t>
      </w:r>
      <w:proofErr w:type="spellStart"/>
      <w:r w:rsidRPr="004166F1">
        <w:rPr>
          <w:rFonts w:ascii="Times New Roman" w:hAnsi="Times New Roman"/>
          <w:sz w:val="24"/>
          <w:szCs w:val="24"/>
        </w:rPr>
        <w:t>ща</w:t>
      </w:r>
      <w:proofErr w:type="spellEnd"/>
      <w:proofErr w:type="gramEnd"/>
      <w:r w:rsidRPr="004166F1">
        <w:rPr>
          <w:rFonts w:ascii="Times New Roman" w:hAnsi="Times New Roman"/>
          <w:sz w:val="24"/>
          <w:szCs w:val="24"/>
        </w:rPr>
        <w:t xml:space="preserve">, чу — </w:t>
      </w:r>
      <w:proofErr w:type="spellStart"/>
      <w:r w:rsidRPr="004166F1">
        <w:rPr>
          <w:rFonts w:ascii="Times New Roman" w:hAnsi="Times New Roman"/>
          <w:sz w:val="24"/>
          <w:szCs w:val="24"/>
        </w:rPr>
        <w:t>щу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, сочетания </w:t>
      </w:r>
      <w:proofErr w:type="spellStart"/>
      <w:r w:rsidRPr="004166F1">
        <w:rPr>
          <w:rFonts w:ascii="Times New Roman" w:hAnsi="Times New Roman"/>
          <w:sz w:val="24"/>
          <w:szCs w:val="24"/>
        </w:rPr>
        <w:t>чк</w:t>
      </w:r>
      <w:proofErr w:type="spellEnd"/>
      <w:r w:rsidRPr="004166F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166F1">
        <w:rPr>
          <w:rFonts w:ascii="Times New Roman" w:hAnsi="Times New Roman"/>
          <w:sz w:val="24"/>
          <w:szCs w:val="24"/>
        </w:rPr>
        <w:t>чн</w:t>
      </w:r>
      <w:proofErr w:type="spellEnd"/>
      <w:r w:rsidRPr="004166F1">
        <w:rPr>
          <w:rFonts w:ascii="Times New Roman" w:hAnsi="Times New Roman"/>
          <w:sz w:val="24"/>
          <w:szCs w:val="24"/>
        </w:rPr>
        <w:t>;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удвоенные согласные;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 xml:space="preserve">безударные гласные, проверяемые ударением (в </w:t>
      </w:r>
      <w:proofErr w:type="gramStart"/>
      <w:r w:rsidRPr="004166F1">
        <w:rPr>
          <w:rFonts w:ascii="Times New Roman" w:hAnsi="Times New Roman"/>
          <w:sz w:val="24"/>
          <w:szCs w:val="24"/>
        </w:rPr>
        <w:t>корне слова</w:t>
      </w:r>
      <w:proofErr w:type="gramEnd"/>
      <w:r w:rsidRPr="004166F1">
        <w:rPr>
          <w:rFonts w:ascii="Times New Roman" w:hAnsi="Times New Roman"/>
          <w:sz w:val="24"/>
          <w:szCs w:val="24"/>
        </w:rPr>
        <w:t>); безударные гласные, не проверяемые ударением;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разделительные мягкий и твердый знаки; мягкий знак после шипящих на конце имён существительных, мягкий знак после ш</w:t>
      </w:r>
      <w:r w:rsidRPr="004166F1">
        <w:rPr>
          <w:rFonts w:ascii="Times New Roman" w:hAnsi="Times New Roman"/>
          <w:sz w:val="24"/>
          <w:szCs w:val="24"/>
        </w:rPr>
        <w:t>и</w:t>
      </w:r>
      <w:r w:rsidRPr="004166F1">
        <w:rPr>
          <w:rFonts w:ascii="Times New Roman" w:hAnsi="Times New Roman"/>
          <w:sz w:val="24"/>
          <w:szCs w:val="24"/>
        </w:rPr>
        <w:t>пящих в окончаниях глаголов 2-го лица единствен</w:t>
      </w:r>
      <w:r w:rsidRPr="004166F1">
        <w:rPr>
          <w:rFonts w:ascii="Times New Roman" w:hAnsi="Times New Roman"/>
          <w:sz w:val="24"/>
          <w:szCs w:val="24"/>
        </w:rPr>
        <w:softHyphen/>
        <w:t>ного числа;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Cs/>
          <w:sz w:val="24"/>
          <w:szCs w:val="24"/>
        </w:rPr>
        <w:t>не</w:t>
      </w:r>
      <w:r w:rsidRPr="004166F1">
        <w:rPr>
          <w:rFonts w:ascii="Times New Roman" w:hAnsi="Times New Roman"/>
          <w:sz w:val="24"/>
          <w:szCs w:val="24"/>
        </w:rPr>
        <w:t>с глаголами;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безударные падежные окончания имён существительных; безударные падежные окончания имён прилагательных;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правописание безударных личных окончаний глаголов;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словарные слова, определённые программой;</w:t>
      </w:r>
    </w:p>
    <w:p w:rsidR="003F38F2" w:rsidRPr="004166F1" w:rsidRDefault="003F38F2" w:rsidP="004166F1">
      <w:pPr>
        <w:pStyle w:val="a3"/>
        <w:numPr>
          <w:ilvl w:val="0"/>
          <w:numId w:val="34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знаки препинания в конце предложения (точка, вопросительный и восклицательный знаки); запятая между однородными чл</w:t>
      </w:r>
      <w:r w:rsidRPr="004166F1">
        <w:rPr>
          <w:rFonts w:ascii="Times New Roman" w:hAnsi="Times New Roman"/>
          <w:sz w:val="24"/>
          <w:szCs w:val="24"/>
        </w:rPr>
        <w:t>е</w:t>
      </w:r>
      <w:r w:rsidRPr="004166F1">
        <w:rPr>
          <w:rFonts w:ascii="Times New Roman" w:hAnsi="Times New Roman"/>
          <w:sz w:val="24"/>
          <w:szCs w:val="24"/>
        </w:rPr>
        <w:t>нами предложения.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iCs/>
          <w:sz w:val="24"/>
          <w:szCs w:val="24"/>
        </w:rPr>
        <w:t>Блок «Развитие речи»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166F1">
        <w:rPr>
          <w:rFonts w:ascii="Times New Roman" w:hAnsi="Times New Roman"/>
          <w:b/>
          <w:iCs/>
          <w:sz w:val="24"/>
          <w:szCs w:val="24"/>
        </w:rPr>
        <w:t>Учащиеся научатся решать практические и учебные задачи:</w:t>
      </w:r>
    </w:p>
    <w:p w:rsidR="003F38F2" w:rsidRPr="004166F1" w:rsidRDefault="003F38F2" w:rsidP="004166F1">
      <w:pPr>
        <w:pStyle w:val="a3"/>
        <w:numPr>
          <w:ilvl w:val="0"/>
          <w:numId w:val="35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отвечать на вопросы к тексту;</w:t>
      </w:r>
    </w:p>
    <w:p w:rsidR="003F38F2" w:rsidRPr="004166F1" w:rsidRDefault="003F38F2" w:rsidP="004166F1">
      <w:pPr>
        <w:pStyle w:val="a3"/>
        <w:numPr>
          <w:ilvl w:val="0"/>
          <w:numId w:val="35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166F1">
        <w:rPr>
          <w:rFonts w:ascii="Times New Roman" w:hAnsi="Times New Roman"/>
          <w:sz w:val="24"/>
          <w:szCs w:val="24"/>
        </w:rPr>
        <w:t>делить текст на смысловые части и составлять простой план.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4166F1">
        <w:rPr>
          <w:rFonts w:ascii="Times New Roman" w:hAnsi="Times New Roman"/>
          <w:b/>
          <w:i/>
          <w:sz w:val="24"/>
          <w:szCs w:val="24"/>
        </w:rPr>
        <w:t xml:space="preserve">Учащиеся могут научиться различать, сравнивать: 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166F1">
        <w:rPr>
          <w:rFonts w:ascii="Times New Roman" w:hAnsi="Times New Roman"/>
          <w:b/>
          <w:i/>
          <w:iCs/>
          <w:sz w:val="24"/>
          <w:szCs w:val="24"/>
        </w:rPr>
        <w:t>Блок «Как устроен наш язык»</w:t>
      </w:r>
    </w:p>
    <w:p w:rsidR="003F38F2" w:rsidRPr="004166F1" w:rsidRDefault="003F38F2" w:rsidP="004166F1">
      <w:pPr>
        <w:pStyle w:val="a3"/>
        <w:numPr>
          <w:ilvl w:val="0"/>
          <w:numId w:val="36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слово и предложение;</w:t>
      </w:r>
    </w:p>
    <w:p w:rsidR="003F38F2" w:rsidRPr="004166F1" w:rsidRDefault="003F38F2" w:rsidP="004166F1">
      <w:pPr>
        <w:pStyle w:val="a3"/>
        <w:numPr>
          <w:ilvl w:val="0"/>
          <w:numId w:val="36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многозначные слова, синонимы, антонимы;</w:t>
      </w:r>
    </w:p>
    <w:p w:rsidR="003F38F2" w:rsidRPr="004166F1" w:rsidRDefault="003F38F2" w:rsidP="004166F1">
      <w:pPr>
        <w:pStyle w:val="a3"/>
        <w:numPr>
          <w:ilvl w:val="0"/>
          <w:numId w:val="36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наречие, имя числительное;</w:t>
      </w:r>
    </w:p>
    <w:p w:rsidR="003F38F2" w:rsidRPr="004166F1" w:rsidRDefault="003F38F2" w:rsidP="004166F1">
      <w:pPr>
        <w:pStyle w:val="a3"/>
        <w:numPr>
          <w:ilvl w:val="0"/>
          <w:numId w:val="36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простое и сложное предложения;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166F1">
        <w:rPr>
          <w:rFonts w:ascii="Times New Roman" w:hAnsi="Times New Roman"/>
          <w:b/>
          <w:i/>
          <w:sz w:val="24"/>
          <w:szCs w:val="24"/>
        </w:rPr>
        <w:t xml:space="preserve">    Блок «Правописание»</w:t>
      </w:r>
    </w:p>
    <w:p w:rsidR="003F38F2" w:rsidRPr="004166F1" w:rsidRDefault="003F38F2" w:rsidP="004166F1">
      <w:pPr>
        <w:pStyle w:val="a3"/>
        <w:numPr>
          <w:ilvl w:val="0"/>
          <w:numId w:val="41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суффиксы имён существительных и имён прилагательных (в объёме данного курса);</w:t>
      </w:r>
    </w:p>
    <w:p w:rsidR="003F38F2" w:rsidRPr="004166F1" w:rsidRDefault="003F38F2" w:rsidP="004166F1">
      <w:pPr>
        <w:pStyle w:val="a3"/>
        <w:numPr>
          <w:ilvl w:val="0"/>
          <w:numId w:val="41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наречия, оканчивающиеся на шипящий; гласные на конце наречий;</w:t>
      </w:r>
    </w:p>
    <w:p w:rsidR="003F38F2" w:rsidRPr="004166F1" w:rsidRDefault="003F38F2" w:rsidP="004166F1">
      <w:pPr>
        <w:pStyle w:val="a3"/>
        <w:numPr>
          <w:ilvl w:val="0"/>
          <w:numId w:val="41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запятая между частями сложного предложения (простейшие случаи);</w:t>
      </w:r>
    </w:p>
    <w:p w:rsidR="003F38F2" w:rsidRPr="004166F1" w:rsidRDefault="003F38F2" w:rsidP="004166F1">
      <w:pPr>
        <w:shd w:val="clear" w:color="auto" w:fill="FFFFFF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b/>
          <w:i/>
          <w:iCs/>
          <w:sz w:val="24"/>
          <w:szCs w:val="24"/>
        </w:rPr>
        <w:t>Блок «Развитие речи</w:t>
      </w:r>
      <w:r w:rsidRPr="004166F1">
        <w:rPr>
          <w:rFonts w:ascii="Times New Roman" w:hAnsi="Times New Roman"/>
          <w:i/>
          <w:iCs/>
          <w:sz w:val="24"/>
          <w:szCs w:val="24"/>
        </w:rPr>
        <w:t>»</w:t>
      </w:r>
    </w:p>
    <w:p w:rsidR="003F38F2" w:rsidRPr="004166F1" w:rsidRDefault="003F38F2" w:rsidP="004166F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проводить фонетический анализ слова и разбор слова по составу;</w:t>
      </w:r>
    </w:p>
    <w:p w:rsidR="003F38F2" w:rsidRPr="004166F1" w:rsidRDefault="003F38F2" w:rsidP="004166F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находить лексическое значение слова в толковом словаре;</w:t>
      </w:r>
    </w:p>
    <w:p w:rsidR="003F38F2" w:rsidRPr="004166F1" w:rsidRDefault="003F38F2" w:rsidP="004166F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lastRenderedPageBreak/>
        <w:t>характеризовать имя существительное и имя прилагательное как части речи (значение и морфологические признаки);</w:t>
      </w:r>
    </w:p>
    <w:p w:rsidR="003F38F2" w:rsidRPr="004166F1" w:rsidRDefault="003F38F2" w:rsidP="004166F1">
      <w:pPr>
        <w:pStyle w:val="a3"/>
        <w:numPr>
          <w:ilvl w:val="0"/>
          <w:numId w:val="37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разбирать простое предложение по членам предложения;</w:t>
      </w:r>
    </w:p>
    <w:p w:rsidR="003F38F2" w:rsidRPr="004166F1" w:rsidRDefault="003F38F2" w:rsidP="004166F1">
      <w:pPr>
        <w:pStyle w:val="a3"/>
        <w:numPr>
          <w:ilvl w:val="0"/>
          <w:numId w:val="3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выделять основную мысль текста;</w:t>
      </w:r>
    </w:p>
    <w:p w:rsidR="003F38F2" w:rsidRPr="004166F1" w:rsidRDefault="003F38F2" w:rsidP="004166F1">
      <w:pPr>
        <w:pStyle w:val="a3"/>
        <w:numPr>
          <w:ilvl w:val="0"/>
          <w:numId w:val="3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подбирать заголовок к данному тексту, озаглавливать собственный текст, определять по заголовкам содержание текста;</w:t>
      </w:r>
    </w:p>
    <w:p w:rsidR="003F38F2" w:rsidRPr="004166F1" w:rsidRDefault="003F38F2" w:rsidP="004166F1">
      <w:pPr>
        <w:pStyle w:val="a3"/>
        <w:numPr>
          <w:ilvl w:val="0"/>
          <w:numId w:val="3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исправлять деформированный текст (с нарушенным порядком следования частей);</w:t>
      </w:r>
    </w:p>
    <w:p w:rsidR="003F38F2" w:rsidRPr="004166F1" w:rsidRDefault="003F38F2" w:rsidP="004166F1">
      <w:pPr>
        <w:pStyle w:val="a3"/>
        <w:numPr>
          <w:ilvl w:val="0"/>
          <w:numId w:val="3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составлять план текста (при помощи учителя);</w:t>
      </w:r>
    </w:p>
    <w:p w:rsidR="003F38F2" w:rsidRPr="004166F1" w:rsidRDefault="003F38F2" w:rsidP="004166F1">
      <w:pPr>
        <w:pStyle w:val="a3"/>
        <w:numPr>
          <w:ilvl w:val="0"/>
          <w:numId w:val="3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находить языковые средства, делающие текст выразительным, и ошибки, нарушающие логичность, правильность и то</w:t>
      </w:r>
      <w:r w:rsidRPr="004166F1">
        <w:rPr>
          <w:rFonts w:ascii="Times New Roman" w:hAnsi="Times New Roman"/>
          <w:i/>
          <w:sz w:val="24"/>
          <w:szCs w:val="24"/>
        </w:rPr>
        <w:t>ч</w:t>
      </w:r>
      <w:r w:rsidRPr="004166F1">
        <w:rPr>
          <w:rFonts w:ascii="Times New Roman" w:hAnsi="Times New Roman"/>
          <w:i/>
          <w:sz w:val="24"/>
          <w:szCs w:val="24"/>
        </w:rPr>
        <w:t>ность текста;</w:t>
      </w:r>
    </w:p>
    <w:p w:rsidR="003F38F2" w:rsidRPr="004166F1" w:rsidRDefault="003F38F2" w:rsidP="004166F1">
      <w:pPr>
        <w:pStyle w:val="a3"/>
        <w:numPr>
          <w:ilvl w:val="0"/>
          <w:numId w:val="39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4166F1">
        <w:rPr>
          <w:rFonts w:ascii="Times New Roman" w:hAnsi="Times New Roman"/>
          <w:i/>
          <w:sz w:val="24"/>
          <w:szCs w:val="24"/>
        </w:rPr>
        <w:t>писать изложения различных видов (обучающего характера).</w:t>
      </w:r>
    </w:p>
    <w:p w:rsidR="004166F1" w:rsidRPr="004166F1" w:rsidRDefault="004166F1" w:rsidP="004166F1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F38F2" w:rsidRPr="004166F1" w:rsidRDefault="003F38F2" w:rsidP="004166F1">
      <w:pPr>
        <w:spacing w:after="0"/>
        <w:rPr>
          <w:rFonts w:ascii="Times New Roman" w:hAnsi="Times New Roman"/>
          <w:sz w:val="24"/>
          <w:szCs w:val="24"/>
        </w:rPr>
      </w:pPr>
    </w:p>
    <w:sectPr w:rsidR="003F38F2" w:rsidRPr="004166F1" w:rsidSect="001164C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CCC" w:rsidRDefault="00F72CCC" w:rsidP="007A539C">
      <w:pPr>
        <w:spacing w:after="0" w:line="240" w:lineRule="auto"/>
      </w:pPr>
      <w:r>
        <w:separator/>
      </w:r>
    </w:p>
  </w:endnote>
  <w:endnote w:type="continuationSeparator" w:id="0">
    <w:p w:rsidR="00F72CCC" w:rsidRDefault="00F72CCC" w:rsidP="007A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CCC" w:rsidRDefault="00F72CCC" w:rsidP="007A539C">
      <w:pPr>
        <w:spacing w:after="0" w:line="240" w:lineRule="auto"/>
      </w:pPr>
      <w:r>
        <w:separator/>
      </w:r>
    </w:p>
  </w:footnote>
  <w:footnote w:type="continuationSeparator" w:id="0">
    <w:p w:rsidR="00F72CCC" w:rsidRDefault="00F72CCC" w:rsidP="007A5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328E"/>
    <w:multiLevelType w:val="hybridMultilevel"/>
    <w:tmpl w:val="393657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19422A"/>
    <w:multiLevelType w:val="hybridMultilevel"/>
    <w:tmpl w:val="1282651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0C0253E1"/>
    <w:multiLevelType w:val="hybridMultilevel"/>
    <w:tmpl w:val="28824C1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D215378"/>
    <w:multiLevelType w:val="hybridMultilevel"/>
    <w:tmpl w:val="D7AEDC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B974C6"/>
    <w:multiLevelType w:val="hybridMultilevel"/>
    <w:tmpl w:val="3340AB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7355D9"/>
    <w:multiLevelType w:val="hybridMultilevel"/>
    <w:tmpl w:val="7E5C02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17C4B"/>
    <w:multiLevelType w:val="hybridMultilevel"/>
    <w:tmpl w:val="3DFC77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491BC0"/>
    <w:multiLevelType w:val="hybridMultilevel"/>
    <w:tmpl w:val="A03EF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5E30BB"/>
    <w:multiLevelType w:val="hybridMultilevel"/>
    <w:tmpl w:val="4D38D7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C7817"/>
    <w:multiLevelType w:val="hybridMultilevel"/>
    <w:tmpl w:val="AB2C3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530487"/>
    <w:multiLevelType w:val="hybridMultilevel"/>
    <w:tmpl w:val="A220166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1DD82E25"/>
    <w:multiLevelType w:val="hybridMultilevel"/>
    <w:tmpl w:val="EE1C2B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EF04DE"/>
    <w:multiLevelType w:val="hybridMultilevel"/>
    <w:tmpl w:val="D4B024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141BE2"/>
    <w:multiLevelType w:val="hybridMultilevel"/>
    <w:tmpl w:val="AC18C8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244541"/>
    <w:multiLevelType w:val="hybridMultilevel"/>
    <w:tmpl w:val="29169696"/>
    <w:lvl w:ilvl="0" w:tplc="0419000D">
      <w:start w:val="1"/>
      <w:numFmt w:val="bullet"/>
      <w:lvlText w:val=""/>
      <w:lvlJc w:val="left"/>
      <w:pPr>
        <w:ind w:left="14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9" w:hanging="360"/>
      </w:pPr>
      <w:rPr>
        <w:rFonts w:ascii="Wingdings" w:hAnsi="Wingdings" w:hint="default"/>
      </w:rPr>
    </w:lvl>
  </w:abstractNum>
  <w:abstractNum w:abstractNumId="15">
    <w:nsid w:val="227770E7"/>
    <w:multiLevelType w:val="hybridMultilevel"/>
    <w:tmpl w:val="61E85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8E3EED"/>
    <w:multiLevelType w:val="hybridMultilevel"/>
    <w:tmpl w:val="864A40F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A523C22"/>
    <w:multiLevelType w:val="hybridMultilevel"/>
    <w:tmpl w:val="305803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8F2442"/>
    <w:multiLevelType w:val="hybridMultilevel"/>
    <w:tmpl w:val="3DB6E1E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2DF97258"/>
    <w:multiLevelType w:val="hybridMultilevel"/>
    <w:tmpl w:val="E18C68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F3E2CDF"/>
    <w:multiLevelType w:val="hybridMultilevel"/>
    <w:tmpl w:val="643EF7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B11143"/>
    <w:multiLevelType w:val="hybridMultilevel"/>
    <w:tmpl w:val="F344177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34DF0BC1"/>
    <w:multiLevelType w:val="hybridMultilevel"/>
    <w:tmpl w:val="573CE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6BD3D44"/>
    <w:multiLevelType w:val="hybridMultilevel"/>
    <w:tmpl w:val="1868C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C60DFB"/>
    <w:multiLevelType w:val="hybridMultilevel"/>
    <w:tmpl w:val="958E0F3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BAF7344"/>
    <w:multiLevelType w:val="hybridMultilevel"/>
    <w:tmpl w:val="8F72A7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C8D3AE3"/>
    <w:multiLevelType w:val="hybridMultilevel"/>
    <w:tmpl w:val="4386D894"/>
    <w:lvl w:ilvl="0" w:tplc="2614381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4DDB1E03"/>
    <w:multiLevelType w:val="hybridMultilevel"/>
    <w:tmpl w:val="3B323E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DE26EE"/>
    <w:multiLevelType w:val="hybridMultilevel"/>
    <w:tmpl w:val="80665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00599B"/>
    <w:multiLevelType w:val="hybridMultilevel"/>
    <w:tmpl w:val="BBCC17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57655E8"/>
    <w:multiLevelType w:val="hybridMultilevel"/>
    <w:tmpl w:val="F5846A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6997BAB"/>
    <w:multiLevelType w:val="hybridMultilevel"/>
    <w:tmpl w:val="F418DC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234B67"/>
    <w:multiLevelType w:val="hybridMultilevel"/>
    <w:tmpl w:val="C75463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3A3E97"/>
    <w:multiLevelType w:val="hybridMultilevel"/>
    <w:tmpl w:val="AC026B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CA674F"/>
    <w:multiLevelType w:val="hybridMultilevel"/>
    <w:tmpl w:val="F80815D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385870"/>
    <w:multiLevelType w:val="hybridMultilevel"/>
    <w:tmpl w:val="B86C929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1787745"/>
    <w:multiLevelType w:val="hybridMultilevel"/>
    <w:tmpl w:val="A9CEB32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48A46A2"/>
    <w:multiLevelType w:val="hybridMultilevel"/>
    <w:tmpl w:val="E3C8FF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5E148A4"/>
    <w:multiLevelType w:val="hybridMultilevel"/>
    <w:tmpl w:val="1F602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595A7D"/>
    <w:multiLevelType w:val="hybridMultilevel"/>
    <w:tmpl w:val="6DEC7C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3C466B4"/>
    <w:multiLevelType w:val="hybridMultilevel"/>
    <w:tmpl w:val="A7F4E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5E51D88"/>
    <w:multiLevelType w:val="hybridMultilevel"/>
    <w:tmpl w:val="256AA7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6765F37"/>
    <w:multiLevelType w:val="hybridMultilevel"/>
    <w:tmpl w:val="F49E1C02"/>
    <w:lvl w:ilvl="0" w:tplc="0419000D">
      <w:start w:val="1"/>
      <w:numFmt w:val="bullet"/>
      <w:lvlText w:val=""/>
      <w:lvlJc w:val="left"/>
      <w:pPr>
        <w:ind w:left="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3">
    <w:nsid w:val="76FE319E"/>
    <w:multiLevelType w:val="hybridMultilevel"/>
    <w:tmpl w:val="662E6C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AE15CE3"/>
    <w:multiLevelType w:val="hybridMultilevel"/>
    <w:tmpl w:val="598CAA3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5">
    <w:nsid w:val="7CC84A50"/>
    <w:multiLevelType w:val="hybridMultilevel"/>
    <w:tmpl w:val="0218BBE4"/>
    <w:lvl w:ilvl="0" w:tplc="0000000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F7F09DD"/>
    <w:multiLevelType w:val="hybridMultilevel"/>
    <w:tmpl w:val="11D6A6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8"/>
  </w:num>
  <w:num w:numId="3">
    <w:abstractNumId w:val="1"/>
  </w:num>
  <w:num w:numId="4">
    <w:abstractNumId w:val="15"/>
  </w:num>
  <w:num w:numId="5">
    <w:abstractNumId w:val="23"/>
  </w:num>
  <w:num w:numId="6">
    <w:abstractNumId w:val="41"/>
  </w:num>
  <w:num w:numId="7">
    <w:abstractNumId w:val="45"/>
  </w:num>
  <w:num w:numId="8">
    <w:abstractNumId w:val="28"/>
  </w:num>
  <w:num w:numId="9">
    <w:abstractNumId w:val="40"/>
  </w:num>
  <w:num w:numId="10">
    <w:abstractNumId w:val="35"/>
  </w:num>
  <w:num w:numId="11">
    <w:abstractNumId w:val="24"/>
  </w:num>
  <w:num w:numId="12">
    <w:abstractNumId w:val="26"/>
  </w:num>
  <w:num w:numId="13">
    <w:abstractNumId w:val="9"/>
  </w:num>
  <w:num w:numId="14">
    <w:abstractNumId w:val="13"/>
  </w:num>
  <w:num w:numId="15">
    <w:abstractNumId w:val="7"/>
  </w:num>
  <w:num w:numId="16">
    <w:abstractNumId w:val="22"/>
  </w:num>
  <w:num w:numId="17">
    <w:abstractNumId w:val="44"/>
  </w:num>
  <w:num w:numId="18">
    <w:abstractNumId w:val="16"/>
  </w:num>
  <w:num w:numId="19">
    <w:abstractNumId w:val="12"/>
  </w:num>
  <w:num w:numId="20">
    <w:abstractNumId w:val="43"/>
  </w:num>
  <w:num w:numId="21">
    <w:abstractNumId w:val="29"/>
  </w:num>
  <w:num w:numId="22">
    <w:abstractNumId w:val="21"/>
  </w:num>
  <w:num w:numId="23">
    <w:abstractNumId w:val="2"/>
  </w:num>
  <w:num w:numId="24">
    <w:abstractNumId w:val="0"/>
  </w:num>
  <w:num w:numId="25">
    <w:abstractNumId w:val="42"/>
  </w:num>
  <w:num w:numId="26">
    <w:abstractNumId w:val="4"/>
  </w:num>
  <w:num w:numId="27">
    <w:abstractNumId w:val="14"/>
  </w:num>
  <w:num w:numId="28">
    <w:abstractNumId w:val="5"/>
  </w:num>
  <w:num w:numId="29">
    <w:abstractNumId w:val="25"/>
  </w:num>
  <w:num w:numId="30">
    <w:abstractNumId w:val="3"/>
  </w:num>
  <w:num w:numId="31">
    <w:abstractNumId w:val="37"/>
  </w:num>
  <w:num w:numId="32">
    <w:abstractNumId w:val="34"/>
  </w:num>
  <w:num w:numId="33">
    <w:abstractNumId w:val="31"/>
  </w:num>
  <w:num w:numId="34">
    <w:abstractNumId w:val="17"/>
  </w:num>
  <w:num w:numId="35">
    <w:abstractNumId w:val="6"/>
  </w:num>
  <w:num w:numId="36">
    <w:abstractNumId w:val="30"/>
  </w:num>
  <w:num w:numId="37">
    <w:abstractNumId w:val="19"/>
  </w:num>
  <w:num w:numId="38">
    <w:abstractNumId w:val="11"/>
  </w:num>
  <w:num w:numId="39">
    <w:abstractNumId w:val="33"/>
  </w:num>
  <w:num w:numId="40">
    <w:abstractNumId w:val="36"/>
  </w:num>
  <w:num w:numId="41">
    <w:abstractNumId w:val="27"/>
  </w:num>
  <w:num w:numId="42">
    <w:abstractNumId w:val="8"/>
  </w:num>
  <w:num w:numId="43">
    <w:abstractNumId w:val="32"/>
  </w:num>
  <w:num w:numId="44">
    <w:abstractNumId w:val="20"/>
  </w:num>
  <w:num w:numId="45">
    <w:abstractNumId w:val="38"/>
  </w:num>
  <w:num w:numId="46">
    <w:abstractNumId w:val="39"/>
  </w:num>
  <w:num w:numId="47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539C"/>
    <w:rsid w:val="00012809"/>
    <w:rsid w:val="000147C4"/>
    <w:rsid w:val="00021634"/>
    <w:rsid w:val="00021FCF"/>
    <w:rsid w:val="0002200A"/>
    <w:rsid w:val="000424B7"/>
    <w:rsid w:val="00075E6F"/>
    <w:rsid w:val="00083775"/>
    <w:rsid w:val="00096876"/>
    <w:rsid w:val="000B1A4F"/>
    <w:rsid w:val="000B2C24"/>
    <w:rsid w:val="000D1BEB"/>
    <w:rsid w:val="000E3D5B"/>
    <w:rsid w:val="000F347F"/>
    <w:rsid w:val="001023B3"/>
    <w:rsid w:val="001164CC"/>
    <w:rsid w:val="00121F2F"/>
    <w:rsid w:val="00181173"/>
    <w:rsid w:val="00190D09"/>
    <w:rsid w:val="001951C8"/>
    <w:rsid w:val="0019639A"/>
    <w:rsid w:val="001C12C2"/>
    <w:rsid w:val="001C2108"/>
    <w:rsid w:val="001D707B"/>
    <w:rsid w:val="001E2999"/>
    <w:rsid w:val="001F45C3"/>
    <w:rsid w:val="002020BD"/>
    <w:rsid w:val="00211025"/>
    <w:rsid w:val="0023599C"/>
    <w:rsid w:val="0026450F"/>
    <w:rsid w:val="0027170B"/>
    <w:rsid w:val="00273EB1"/>
    <w:rsid w:val="00276F87"/>
    <w:rsid w:val="0029543E"/>
    <w:rsid w:val="002B5C1B"/>
    <w:rsid w:val="002C35AC"/>
    <w:rsid w:val="002C42B9"/>
    <w:rsid w:val="002C7EF2"/>
    <w:rsid w:val="002D370E"/>
    <w:rsid w:val="002D43AB"/>
    <w:rsid w:val="002D44E2"/>
    <w:rsid w:val="002E4636"/>
    <w:rsid w:val="002E51A8"/>
    <w:rsid w:val="002F49AB"/>
    <w:rsid w:val="00320F26"/>
    <w:rsid w:val="003350B9"/>
    <w:rsid w:val="00351A68"/>
    <w:rsid w:val="00355EB7"/>
    <w:rsid w:val="00366228"/>
    <w:rsid w:val="00367988"/>
    <w:rsid w:val="00372855"/>
    <w:rsid w:val="00387777"/>
    <w:rsid w:val="00387FC2"/>
    <w:rsid w:val="003954E9"/>
    <w:rsid w:val="003A4E02"/>
    <w:rsid w:val="003B25E8"/>
    <w:rsid w:val="003B4C9E"/>
    <w:rsid w:val="003B5749"/>
    <w:rsid w:val="003C130C"/>
    <w:rsid w:val="003D240E"/>
    <w:rsid w:val="003E4B55"/>
    <w:rsid w:val="003F38F2"/>
    <w:rsid w:val="003F725F"/>
    <w:rsid w:val="004023AC"/>
    <w:rsid w:val="004166F1"/>
    <w:rsid w:val="00426D93"/>
    <w:rsid w:val="00430277"/>
    <w:rsid w:val="00446CC0"/>
    <w:rsid w:val="004646B1"/>
    <w:rsid w:val="004B135B"/>
    <w:rsid w:val="004C0389"/>
    <w:rsid w:val="004C3462"/>
    <w:rsid w:val="004C7EB6"/>
    <w:rsid w:val="004E2BEE"/>
    <w:rsid w:val="004F5913"/>
    <w:rsid w:val="004F7DC9"/>
    <w:rsid w:val="0050471A"/>
    <w:rsid w:val="005067F9"/>
    <w:rsid w:val="00516FD4"/>
    <w:rsid w:val="00525493"/>
    <w:rsid w:val="00554F05"/>
    <w:rsid w:val="0056681F"/>
    <w:rsid w:val="005820E3"/>
    <w:rsid w:val="005A22FA"/>
    <w:rsid w:val="005A4E72"/>
    <w:rsid w:val="005B1948"/>
    <w:rsid w:val="005C08E6"/>
    <w:rsid w:val="005C2F69"/>
    <w:rsid w:val="005E62D7"/>
    <w:rsid w:val="005F5745"/>
    <w:rsid w:val="0060648B"/>
    <w:rsid w:val="00606F58"/>
    <w:rsid w:val="00650E5F"/>
    <w:rsid w:val="00672F0A"/>
    <w:rsid w:val="00675DB8"/>
    <w:rsid w:val="00680055"/>
    <w:rsid w:val="0068471C"/>
    <w:rsid w:val="006B1690"/>
    <w:rsid w:val="006B7C33"/>
    <w:rsid w:val="006D15E0"/>
    <w:rsid w:val="006F62E5"/>
    <w:rsid w:val="007007A9"/>
    <w:rsid w:val="0071595A"/>
    <w:rsid w:val="007251F2"/>
    <w:rsid w:val="00766BD1"/>
    <w:rsid w:val="007A3B78"/>
    <w:rsid w:val="007A539C"/>
    <w:rsid w:val="007A7090"/>
    <w:rsid w:val="007B7E98"/>
    <w:rsid w:val="007C06E9"/>
    <w:rsid w:val="007F7739"/>
    <w:rsid w:val="008079C4"/>
    <w:rsid w:val="0082591E"/>
    <w:rsid w:val="00826958"/>
    <w:rsid w:val="008310A6"/>
    <w:rsid w:val="008424B9"/>
    <w:rsid w:val="00845B62"/>
    <w:rsid w:val="00862722"/>
    <w:rsid w:val="00871ED8"/>
    <w:rsid w:val="0089645D"/>
    <w:rsid w:val="008B1B16"/>
    <w:rsid w:val="008B52AB"/>
    <w:rsid w:val="008D693A"/>
    <w:rsid w:val="008E1502"/>
    <w:rsid w:val="008E4E45"/>
    <w:rsid w:val="008E6956"/>
    <w:rsid w:val="008F4FF1"/>
    <w:rsid w:val="009010E3"/>
    <w:rsid w:val="0092697B"/>
    <w:rsid w:val="0093559D"/>
    <w:rsid w:val="00951CAB"/>
    <w:rsid w:val="00962A20"/>
    <w:rsid w:val="00990218"/>
    <w:rsid w:val="00993597"/>
    <w:rsid w:val="009A1EC1"/>
    <w:rsid w:val="009B2868"/>
    <w:rsid w:val="009C27AE"/>
    <w:rsid w:val="009D5D68"/>
    <w:rsid w:val="009F0BB1"/>
    <w:rsid w:val="00A05B52"/>
    <w:rsid w:val="00A05D3B"/>
    <w:rsid w:val="00A10509"/>
    <w:rsid w:val="00A270A1"/>
    <w:rsid w:val="00A56997"/>
    <w:rsid w:val="00A577A5"/>
    <w:rsid w:val="00A94229"/>
    <w:rsid w:val="00AA6FC6"/>
    <w:rsid w:val="00AB6452"/>
    <w:rsid w:val="00AC74C2"/>
    <w:rsid w:val="00AD103E"/>
    <w:rsid w:val="00AE6A4D"/>
    <w:rsid w:val="00AF45AB"/>
    <w:rsid w:val="00B0266A"/>
    <w:rsid w:val="00B02C29"/>
    <w:rsid w:val="00B161D9"/>
    <w:rsid w:val="00B16ECC"/>
    <w:rsid w:val="00B42718"/>
    <w:rsid w:val="00B53307"/>
    <w:rsid w:val="00B53912"/>
    <w:rsid w:val="00B54ED4"/>
    <w:rsid w:val="00B54EF7"/>
    <w:rsid w:val="00B76E3E"/>
    <w:rsid w:val="00BD7F71"/>
    <w:rsid w:val="00C01869"/>
    <w:rsid w:val="00C102C3"/>
    <w:rsid w:val="00C23595"/>
    <w:rsid w:val="00C54650"/>
    <w:rsid w:val="00C87E8B"/>
    <w:rsid w:val="00CC75AB"/>
    <w:rsid w:val="00CD798A"/>
    <w:rsid w:val="00CF0493"/>
    <w:rsid w:val="00CF6258"/>
    <w:rsid w:val="00D00C31"/>
    <w:rsid w:val="00D132FD"/>
    <w:rsid w:val="00D21AF4"/>
    <w:rsid w:val="00D50822"/>
    <w:rsid w:val="00D541A5"/>
    <w:rsid w:val="00D72439"/>
    <w:rsid w:val="00D7367B"/>
    <w:rsid w:val="00D860E5"/>
    <w:rsid w:val="00D865CA"/>
    <w:rsid w:val="00D93595"/>
    <w:rsid w:val="00DA5C86"/>
    <w:rsid w:val="00DB2AF1"/>
    <w:rsid w:val="00DD6F18"/>
    <w:rsid w:val="00DF2A83"/>
    <w:rsid w:val="00E02CDC"/>
    <w:rsid w:val="00E42540"/>
    <w:rsid w:val="00E42685"/>
    <w:rsid w:val="00E44BD3"/>
    <w:rsid w:val="00E473C8"/>
    <w:rsid w:val="00E56DFF"/>
    <w:rsid w:val="00E70901"/>
    <w:rsid w:val="00E753C3"/>
    <w:rsid w:val="00E774BF"/>
    <w:rsid w:val="00E80FD1"/>
    <w:rsid w:val="00EF1C58"/>
    <w:rsid w:val="00EF2BD4"/>
    <w:rsid w:val="00F23D8F"/>
    <w:rsid w:val="00F3415E"/>
    <w:rsid w:val="00F350A5"/>
    <w:rsid w:val="00F40F0A"/>
    <w:rsid w:val="00F41C8F"/>
    <w:rsid w:val="00F43268"/>
    <w:rsid w:val="00F5154B"/>
    <w:rsid w:val="00F72CCC"/>
    <w:rsid w:val="00F93479"/>
    <w:rsid w:val="00FA0608"/>
    <w:rsid w:val="00FA0852"/>
    <w:rsid w:val="00FB16FB"/>
    <w:rsid w:val="00FB7723"/>
    <w:rsid w:val="00FD09F4"/>
    <w:rsid w:val="00FD0D4A"/>
    <w:rsid w:val="00FD7143"/>
    <w:rsid w:val="00FD7381"/>
    <w:rsid w:val="00FE0D75"/>
    <w:rsid w:val="00FE3AA4"/>
    <w:rsid w:val="00FE4F16"/>
    <w:rsid w:val="00FF3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7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539C"/>
    <w:pPr>
      <w:ind w:left="720"/>
      <w:contextualSpacing/>
    </w:pPr>
  </w:style>
  <w:style w:type="paragraph" w:styleId="a4">
    <w:name w:val="endnote text"/>
    <w:basedOn w:val="a"/>
    <w:link w:val="a5"/>
    <w:uiPriority w:val="99"/>
    <w:semiHidden/>
    <w:rsid w:val="00F93479"/>
    <w:pPr>
      <w:spacing w:after="0" w:line="240" w:lineRule="auto"/>
    </w:pPr>
    <w:rPr>
      <w:sz w:val="20"/>
      <w:szCs w:val="20"/>
      <w:lang/>
    </w:rPr>
  </w:style>
  <w:style w:type="character" w:customStyle="1" w:styleId="a5">
    <w:name w:val="Текст концевой сноски Знак"/>
    <w:link w:val="a4"/>
    <w:uiPriority w:val="99"/>
    <w:semiHidden/>
    <w:locked/>
    <w:rsid w:val="00F93479"/>
    <w:rPr>
      <w:rFonts w:cs="Times New Roman"/>
      <w:sz w:val="20"/>
      <w:szCs w:val="20"/>
    </w:rPr>
  </w:style>
  <w:style w:type="character" w:styleId="a6">
    <w:name w:val="endnote reference"/>
    <w:uiPriority w:val="99"/>
    <w:semiHidden/>
    <w:rsid w:val="00F93479"/>
    <w:rPr>
      <w:rFonts w:cs="Times New Roman"/>
      <w:vertAlign w:val="superscript"/>
    </w:rPr>
  </w:style>
  <w:style w:type="character" w:styleId="a7">
    <w:name w:val="footnote reference"/>
    <w:uiPriority w:val="99"/>
    <w:semiHidden/>
    <w:rsid w:val="00F93479"/>
    <w:rPr>
      <w:rFonts w:cs="Times New Roman"/>
      <w:vertAlign w:val="superscript"/>
    </w:rPr>
  </w:style>
  <w:style w:type="paragraph" w:styleId="a8">
    <w:name w:val="header"/>
    <w:basedOn w:val="a"/>
    <w:link w:val="a9"/>
    <w:uiPriority w:val="99"/>
    <w:rsid w:val="009A1EC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9">
    <w:name w:val="Верхний колонтитул Знак"/>
    <w:link w:val="a8"/>
    <w:uiPriority w:val="99"/>
    <w:locked/>
    <w:rsid w:val="009A1EC1"/>
    <w:rPr>
      <w:rFonts w:cs="Times New Roman"/>
    </w:rPr>
  </w:style>
  <w:style w:type="paragraph" w:styleId="aa">
    <w:name w:val="footer"/>
    <w:basedOn w:val="a"/>
    <w:link w:val="ab"/>
    <w:uiPriority w:val="99"/>
    <w:rsid w:val="009A1EC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b">
    <w:name w:val="Нижний колонтитул Знак"/>
    <w:link w:val="aa"/>
    <w:uiPriority w:val="99"/>
    <w:locked/>
    <w:rsid w:val="009A1EC1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9A1EC1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d">
    <w:name w:val="Текст выноски Знак"/>
    <w:link w:val="ac"/>
    <w:uiPriority w:val="99"/>
    <w:semiHidden/>
    <w:locked/>
    <w:rsid w:val="009A1E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794</Words>
  <Characters>4529</Characters>
  <Application>Microsoft Office Word</Application>
  <DocSecurity>0</DocSecurity>
  <Lines>37</Lines>
  <Paragraphs>10</Paragraphs>
  <ScaleCrop>false</ScaleCrop>
  <Company>Home</Company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13</cp:revision>
  <dcterms:created xsi:type="dcterms:W3CDTF">2014-09-11T07:29:00Z</dcterms:created>
  <dcterms:modified xsi:type="dcterms:W3CDTF">2020-04-20T07:35:00Z</dcterms:modified>
</cp:coreProperties>
</file>